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Евдокимова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Константиновна</w:t>
      </w:r>
      <w:r>
        <w:t xml:space="preserve"> </w:t>
      </w:r>
      <w:r>
        <w:t xml:space="preserve">НПИбд-01-18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Получить практические навыки работы в консоли с атрибутами файлов для групп пользователей.</w:t>
      </w:r>
    </w:p>
    <w:bookmarkEnd w:id="20"/>
    <w:bookmarkStart w:id="31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В установленной операционной системе создала учетную запись пользователя guest (используя учетную запись администратора): useradd guest. Задала пароль для пользователя guest: passwd guest. (Это было выполнено в лабораторной работе №2) Аналогично создала второго пользователя guest2.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оздание учетной записи пользователя guest2, создание пароля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учетной записи пользователя guest2, создание пароля</w:t>
      </w:r>
    </w:p>
    <w:p>
      <w:pPr>
        <w:numPr>
          <w:ilvl w:val="0"/>
          <w:numId w:val="1002"/>
        </w:numPr>
        <w:pStyle w:val="Compact"/>
      </w:pPr>
      <w:r>
        <w:t xml:space="preserve">Добавила пользователя guest2 в группу guest: gpasswd -a guest2 guest.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Добавление пользователя guest2 в группу guest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пользователя guest2 в группу guest</w:t>
      </w:r>
    </w:p>
    <w:p>
      <w:pPr>
        <w:numPr>
          <w:ilvl w:val="0"/>
          <w:numId w:val="1003"/>
        </w:numPr>
        <w:pStyle w:val="Compact"/>
      </w:pPr>
      <w:r>
        <w:t xml:space="preserve">Осуществила вход в систему от двух пользователей на двух разных консолях: guest на первой консоли и guest2 на второй консоли. Для обоих пользователей командой pwd определила директорию, в которой мы находимся.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ход в систему, определение директории для guest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Вход в систему, определение директории для guest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ход в систему, определение директории для guest2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Вход в систему, определение директории для guest2</w:t>
      </w:r>
    </w:p>
    <w:p>
      <w:pPr>
        <w:numPr>
          <w:ilvl w:val="0"/>
          <w:numId w:val="1004"/>
        </w:numPr>
        <w:pStyle w:val="Compact"/>
      </w:pPr>
      <w:r>
        <w:t xml:space="preserve">Уточнила имя пользователя, его группу, кто входит в нее и к каким группам принадлежит он сам. Определила командами groups guest и groups guest2, в какие группы входят пользователи guest и guest2. Сравнила вывод команды groups с выводом команд id -Gn и id -G. Они не отличаются.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Уточнение информации о пользователе guest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Уточнение информации о пользователе guest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Уточнение информации о пользователе guest2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Уточнение информации о пользователе guest2</w:t>
      </w:r>
    </w:p>
    <w:p>
      <w:pPr>
        <w:numPr>
          <w:ilvl w:val="0"/>
          <w:numId w:val="1005"/>
        </w:numPr>
        <w:pStyle w:val="Compact"/>
      </w:pPr>
      <w:r>
        <w:t xml:space="preserve">Сравнила полученную информацию с содержимым файла /etc/group. Просмотрела файл командой</w:t>
      </w:r>
      <w:r>
        <w:t xml:space="preserve"> </w:t>
      </w:r>
      <w:r>
        <w:t xml:space="preserve">cat /etc/group.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осмотр файла /etc/group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файла /etc/group</w:t>
      </w:r>
    </w:p>
    <w:p>
      <w:pPr>
        <w:numPr>
          <w:ilvl w:val="0"/>
          <w:numId w:val="1006"/>
        </w:numPr>
        <w:pStyle w:val="Compact"/>
      </w:pPr>
      <w:r>
        <w:t xml:space="preserve">От имени пользователя guest2 выполнила регистрацию пользователя guest2 в группе guest командой:</w:t>
      </w:r>
      <w:r>
        <w:t xml:space="preserve"> </w:t>
      </w:r>
      <w:r>
        <w:t xml:space="preserve">newgrp guest.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Регистрация пользователя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Регистрация пользователя</w:t>
      </w:r>
    </w:p>
    <w:p>
      <w:pPr>
        <w:numPr>
          <w:ilvl w:val="0"/>
          <w:numId w:val="1007"/>
        </w:numPr>
        <w:pStyle w:val="Compact"/>
      </w:pPr>
      <w:r>
        <w:t xml:space="preserve">От имени пользователя guest изменила права директории /home/guest, разрешив все действия для пользователей группы: chmod g+rwx /home/guest.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Изменение прав директории /home/guest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прав директории /home/guest</w:t>
      </w:r>
    </w:p>
    <w:p>
      <w:pPr>
        <w:numPr>
          <w:ilvl w:val="0"/>
          <w:numId w:val="1008"/>
        </w:numPr>
        <w:pStyle w:val="Compact"/>
      </w:pPr>
      <w:r>
        <w:t xml:space="preserve">От имени пользователя guest сняла с директории /home/guest/dir1 все атрибуты командой</w:t>
      </w:r>
      <w:r>
        <w:t xml:space="preserve"> </w:t>
      </w:r>
      <w:r>
        <w:t xml:space="preserve">chmod 000 dir1.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нятие атрибутов с директории /home/guest/dir1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Снятие атрибутов с директории /home/guest/dir1</w:t>
      </w:r>
    </w:p>
    <w:p>
      <w:pPr>
        <w:numPr>
          <w:ilvl w:val="0"/>
          <w:numId w:val="1009"/>
        </w:numPr>
      </w:pPr>
      <w:r>
        <w:t xml:space="preserve">Заполнила таблицу «Установленные права и разрешенные действия для групп», определив, какие операции разрешены, а какие нет. Если операция разрешена, занесла в таблицу знак «+», если не разрешена, знак «-». Таблица прикреплена отдельным файлом в директории лабораторной работы.</w:t>
      </w:r>
    </w:p>
    <w:p>
      <w:pPr>
        <w:numPr>
          <w:ilvl w:val="0"/>
          <w:numId w:val="1009"/>
        </w:numPr>
      </w:pPr>
      <w:r>
        <w:t xml:space="preserve">На основании заполненной таблицы определила те или иные минимально необходимые права для выполнения пользователем guest2 операций внутри директории dir1 и заполнила таблицу «Минимальные права для совершения операций от имени пользователей входящих в группу». Таблица прикреплена отдельным файлом в директории лабораторной работы.</w:t>
      </w:r>
    </w:p>
    <w:bookmarkEnd w:id="31"/>
    <w:bookmarkStart w:id="32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 основе проделанной работы получила практические навыки работы в консоли с атрибутами файлов для групп пользователей.</w:t>
      </w:r>
    </w:p>
    <w:bookmarkEnd w:id="3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№3</dc:title>
  <dc:creator>Евдокимова Юлия Константиновна НПИбд-01-18</dc:creator>
  <dc:language>ru-RU</dc:language>
  <cp:keywords/>
  <dcterms:created xsi:type="dcterms:W3CDTF">2022-02-19T14:21:16Z</dcterms:created>
  <dcterms:modified xsi:type="dcterms:W3CDTF">2022-02-19T14:21:16Z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Информационная безопасность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